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B7" w:rsidRPr="00317FB7" w:rsidRDefault="00317FB7" w:rsidP="00317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17FB7">
        <w:rPr>
          <w:rFonts w:ascii="Times New Roman" w:hAnsi="Times New Roman" w:cs="Times New Roman"/>
          <w:b/>
          <w:sz w:val="20"/>
          <w:szCs w:val="20"/>
          <w:lang w:val="kk-KZ"/>
        </w:rPr>
        <w:t>710510401808</w:t>
      </w:r>
    </w:p>
    <w:p w:rsidR="00317FB7" w:rsidRPr="00317FB7" w:rsidRDefault="00317FB7" w:rsidP="00317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17FB7" w:rsidRPr="00317FB7" w:rsidRDefault="00317FB7" w:rsidP="00317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17FB7">
        <w:rPr>
          <w:rFonts w:ascii="Times New Roman" w:hAnsi="Times New Roman" w:cs="Times New Roman"/>
          <w:b/>
          <w:sz w:val="20"/>
          <w:szCs w:val="20"/>
        </w:rPr>
        <w:t>ДУЙСЕНБЕКОВА Улбала Сиябековна</w:t>
      </w:r>
      <w:r w:rsidRPr="00317FB7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317FB7" w:rsidRPr="00317FB7" w:rsidRDefault="00317FB7" w:rsidP="00317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17FB7">
        <w:rPr>
          <w:rFonts w:ascii="Times New Roman" w:hAnsi="Times New Roman" w:cs="Times New Roman"/>
          <w:b/>
          <w:sz w:val="20"/>
          <w:szCs w:val="20"/>
          <w:lang w:val="kk-KZ"/>
        </w:rPr>
        <w:t>Бауыржан Момышұлы атындағы №22 жалпы білім беретін мектебінің география пәні мұғалімі.</w:t>
      </w:r>
    </w:p>
    <w:p w:rsidR="00317FB7" w:rsidRPr="00317FB7" w:rsidRDefault="00317FB7" w:rsidP="00317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17FB7">
        <w:rPr>
          <w:rFonts w:ascii="Times New Roman" w:hAnsi="Times New Roman" w:cs="Times New Roman"/>
          <w:b/>
          <w:sz w:val="20"/>
          <w:szCs w:val="20"/>
          <w:lang w:val="kk-KZ"/>
        </w:rPr>
        <w:t>Түркістан қаласы</w:t>
      </w:r>
    </w:p>
    <w:p w:rsidR="00317FB7" w:rsidRPr="00317FB7" w:rsidRDefault="00317FB7" w:rsidP="00317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37351" w:rsidRPr="00317FB7" w:rsidRDefault="00317FB7" w:rsidP="008E7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317FB7">
        <w:rPr>
          <w:rFonts w:ascii="Times New Roman" w:eastAsia="Calibri" w:hAnsi="Times New Roman" w:cs="Times New Roman"/>
          <w:b/>
          <w:sz w:val="20"/>
          <w:szCs w:val="20"/>
        </w:rPr>
        <w:t>ҚАЗАҚСТАННЫҢ ІШКІ СУЛАРЫНЫҢ ГЕОСАЯСИ ПРОБЛЕМАЛАРЫ</w:t>
      </w:r>
    </w:p>
    <w:p w:rsidR="00317FB7" w:rsidRPr="00317FB7" w:rsidRDefault="00317FB7" w:rsidP="00317F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693"/>
        <w:gridCol w:w="2410"/>
        <w:gridCol w:w="1276"/>
        <w:gridCol w:w="1559"/>
      </w:tblGrid>
      <w:tr w:rsidR="00317FB7" w:rsidRPr="00317FB7" w:rsidTr="00317FB7">
        <w:trPr>
          <w:trHeight w:val="21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7F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9.3.3.5 Қазақстандағы су ресурстарының геосаяси проблемаларын</w:t>
            </w:r>
            <w:r w:rsidR="008E78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жіктеп шешу жолдарын ұсынады: Т</w:t>
            </w:r>
            <w:r w:rsidRPr="00317F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рансшекаралық өзендер, Каспий теңізінің мәртебесі</w:t>
            </w:r>
            <w:r w:rsidR="008E78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317FB7" w:rsidRPr="00317FB7" w:rsidTr="00317FB7">
        <w:trPr>
          <w:trHeight w:val="40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317FB7" w:rsidP="0031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мақсаты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8E785C" w:rsidRDefault="00264E01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78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оқушылар</w:t>
            </w:r>
            <w:r w:rsidRPr="00317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="008E7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E7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Қазақстандағы негізгі өзен суларын, трансшекаралық өзендерді біледі</w:t>
            </w:r>
            <w:r w:rsidR="008E7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264E01" w:rsidRPr="00EC57F6" w:rsidRDefault="00264E01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57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басым бөлігі: </w:t>
            </w:r>
            <w:r w:rsidRPr="00EC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Трансшекаралық өзендердің суын қолдану кезінде туындайтын геосаяси проблемаларды анықтайды және шешу жолдарын ұсынады</w:t>
            </w:r>
            <w:r w:rsidR="00EC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264E01" w:rsidRPr="00EC57F6" w:rsidRDefault="00264E01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Кейбі</w:t>
            </w:r>
            <w:proofErr w:type="gramStart"/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оқушылар:</w:t>
            </w:r>
            <w:r w:rsidRPr="00317FB7"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 </w:t>
            </w:r>
            <w:r w:rsidRPr="00317F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Каспий теңізінің </w:t>
            </w:r>
            <w:proofErr w:type="gramStart"/>
            <w:r w:rsidRPr="00317F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317F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әртебесін анықтап, бағалайды</w:t>
            </w:r>
            <w:r w:rsidR="00EC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317FB7" w:rsidRPr="00EC57F6" w:rsidTr="00317FB7">
        <w:trPr>
          <w:trHeight w:val="21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317FB7" w:rsidP="0031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критерииі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EC57F6" w:rsidRDefault="00264E01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Талдау</w:t>
            </w:r>
            <w:r w:rsidR="00EC57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C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Қазақстандағы негізгі өзен суларын, трансшекаралық өзендерді біледі</w:t>
            </w:r>
            <w:r w:rsidR="00EC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264E01" w:rsidRPr="00EC57F6" w:rsidRDefault="00EC57F6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="00264E01"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264E01" w:rsidRPr="00EC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Трансшекаралық өзендердің суын қолдану кезінде туындайтын геосаяси проблемаларды анықтайды және шешу жолдарын ұсынады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264E01" w:rsidRPr="00EC57F6" w:rsidRDefault="00EC57F6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264E01"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ағалау:</w:t>
            </w:r>
            <w:r w:rsidR="00264E01" w:rsidRPr="00317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64E01" w:rsidRPr="00EC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Каспий теңізінің мәртебесін анықтап, бағалайды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317FB7" w:rsidRPr="00317FB7" w:rsidTr="00EC57F6">
        <w:trPr>
          <w:trHeight w:val="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317FB7" w:rsidP="00EC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кезеңі/</w:t>
            </w:r>
            <w:proofErr w:type="gramStart"/>
            <w:r w:rsidR="00264E01"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="00264E01"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қыты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264E01" w:rsidP="00EC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Мұғалімнің 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EC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317FB7" w:rsidP="00EC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317FB7" w:rsidP="00EC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317FB7" w:rsidRPr="00317FB7" w:rsidTr="00EC57F6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EC57F6" w:rsidRDefault="00EC57F6" w:rsidP="0031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7F6">
              <w:rPr>
                <w:rFonts w:ascii="Times New Roman" w:hAnsi="Times New Roman" w:cs="Times New Roman"/>
                <w:b/>
                <w:sz w:val="20"/>
                <w:szCs w:val="20"/>
              </w:rPr>
              <w:t>Сәлемдесу</w:t>
            </w:r>
          </w:p>
          <w:p w:rsidR="00264E01" w:rsidRPr="00317FB7" w:rsidRDefault="00264E01" w:rsidP="00317FB7">
            <w:pPr>
              <w:pStyle w:val="a5"/>
              <w:tabs>
                <w:tab w:val="left" w:pos="269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Топқа бөлу «Номенклатура бойынша»</w:t>
            </w:r>
            <w:r w:rsidR="00D37722" w:rsidRPr="00317F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(4 </w:t>
            </w:r>
            <w:r w:rsidRPr="00317FB7">
              <w:rPr>
                <w:rFonts w:ascii="Times New Roman" w:hAnsi="Times New Roman"/>
                <w:sz w:val="20"/>
                <w:szCs w:val="20"/>
                <w:lang w:val="kk-KZ"/>
              </w:rPr>
              <w:t>топ құру)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Өзендер/атаулары</w:t>
            </w:r>
            <w:r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="00EC57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75E26"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топ. Жайық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Көлдер /атаулары/</w:t>
            </w:r>
            <w:r w:rsidR="00EC5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75E26"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топ. Іле</w:t>
            </w:r>
          </w:p>
          <w:p w:rsidR="00264E01" w:rsidRPr="00317FB7" w:rsidRDefault="00D37722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72D17"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264E01"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ұздықтар /атаулары/</w:t>
            </w:r>
            <w:r w:rsidR="00EC5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75E26"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топ. Сырдария</w:t>
            </w:r>
          </w:p>
          <w:p w:rsidR="00D37722" w:rsidRPr="00317FB7" w:rsidRDefault="00D37722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372D17"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 асты сулары /атаулары</w:t>
            </w:r>
            <w:r w:rsidR="00372D17"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="00D75E26"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75E26"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топ. Ертіс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Алдыңғы біліммен байланыстыру:</w:t>
            </w:r>
          </w:p>
          <w:p w:rsidR="00264E01" w:rsidRPr="00317FB7" w:rsidRDefault="00264E01" w:rsidP="00317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</w:t>
            </w: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Сұрақтарды қағып ал» әдісі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1.Қазақстанның аумағында өзен жүйесі қалай орналасқан? Оның себебін қалай түсідіруге болады?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317F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Қазақстан өзендері қоректенуіне қарай қандай типтерге бөлінеді?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3.Қандай өзендердің көктем мен жазда суы мол болады? </w:t>
            </w:r>
            <w:r w:rsidRPr="00317F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себептен?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Оқушылар өз гипотезаларын шығарады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Қалыптастырушы бағалау</w:t>
            </w:r>
            <w:proofErr w:type="gramStart"/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:«</w:t>
            </w:r>
            <w:proofErr w:type="gramEnd"/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Бас бармақ»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EC57F6" w:rsidRDefault="00EC57F6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Оқушы </w:t>
            </w:r>
            <w:r w:rsidR="00264E01" w:rsidRPr="00317FB7">
              <w:rPr>
                <w:rFonts w:ascii="Times New Roman" w:hAnsi="Times New Roman" w:cs="Times New Roman"/>
                <w:sz w:val="20"/>
                <w:szCs w:val="20"/>
              </w:rPr>
              <w:t>өз жұбын табады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64E01" w:rsidRPr="00EC57F6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Әдіс</w:t>
            </w:r>
            <w:r w:rsidR="00EC57F6">
              <w:rPr>
                <w:rFonts w:ascii="Times New Roman" w:hAnsi="Times New Roman" w:cs="Times New Roman"/>
                <w:sz w:val="20"/>
                <w:szCs w:val="20"/>
              </w:rPr>
              <w:t xml:space="preserve"> арқылы </w:t>
            </w: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қайталау</w:t>
            </w:r>
            <w:r w:rsidR="00EC5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64E01" w:rsidRPr="00EC57F6" w:rsidRDefault="00EC57F6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Сұрақ жауап </w:t>
            </w:r>
            <w:r w:rsidR="00264E01" w:rsidRPr="00317FB7">
              <w:rPr>
                <w:rFonts w:ascii="Times New Roman" w:hAnsi="Times New Roman" w:cs="Times New Roman"/>
                <w:sz w:val="20"/>
                <w:szCs w:val="20"/>
              </w:rPr>
              <w:t>орындайды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Қол шапалақ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EC57F6" w:rsidRDefault="00EC57F6" w:rsidP="00317FB7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идактикалық материалдар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EC57F6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Интерактивті тақ</w:t>
            </w:r>
            <w:proofErr w:type="gramStart"/>
            <w:r w:rsidR="00EC5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</w:t>
            </w:r>
            <w:proofErr w:type="gramEnd"/>
          </w:p>
        </w:tc>
      </w:tr>
      <w:tr w:rsidR="00317FB7" w:rsidRPr="00317FB7" w:rsidTr="00EC5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Ортасы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Жеке жұмыс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Мәтінмен жұмыс істеп, трансшекаралық өзендерді дәптерге жазады және кескін картаға өзендерді түсі</w:t>
            </w:r>
            <w:proofErr w:type="gramStart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ред</w:t>
            </w:r>
            <w:proofErr w:type="gramEnd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Өзендерді</w:t>
            </w:r>
            <w:r w:rsidR="00EC57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анықтаса </w:t>
            </w: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1 балл</w:t>
            </w:r>
          </w:p>
          <w:p w:rsidR="00264E01" w:rsidRPr="00317FB7" w:rsidRDefault="00EC57F6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Кескін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ға түсірсе </w:t>
            </w:r>
            <w:r w:rsidR="00264E01"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1 балл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Топтық жұмыс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Ғаламторды қолдана отырып, Қазақстандағы трансшекаралық өзендерді қолдану кезінде туындайтын проблемаларды анықтаңыз. Постер, интервью, газет тү</w:t>
            </w:r>
            <w:proofErr w:type="gramStart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інде сынып алдында қорғасаңыздар болады. Қорғауға 3 минут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1 топ. Жайық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2 топ</w:t>
            </w:r>
            <w:proofErr w:type="gramStart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І</w:t>
            </w:r>
            <w:proofErr w:type="gramStart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3 топ. Сырдария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4 топ. Ертіс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</w:t>
            </w:r>
          </w:p>
          <w:p w:rsidR="00264E01" w:rsidRPr="00317FB7" w:rsidRDefault="00981CB2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EC57F6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Проблемаларды анықтаса</w:t>
            </w:r>
            <w:r w:rsidR="00264E01"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балл</w:t>
            </w:r>
          </w:p>
          <w:p w:rsidR="00264E01" w:rsidRPr="00317FB7" w:rsidRDefault="00981CB2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EC57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Шешу жолдарын ұсынса </w:t>
            </w:r>
            <w:r w:rsidR="00264E01"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1 балл</w:t>
            </w:r>
          </w:p>
          <w:p w:rsidR="00264E01" w:rsidRPr="00317FB7" w:rsidRDefault="00981CB2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264E01"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Көрнекілік болса 1 балл</w:t>
            </w:r>
          </w:p>
          <w:p w:rsidR="00264E01" w:rsidRPr="00317FB7" w:rsidRDefault="00981CB2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264E01"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Кескін картадан көрсетсе 1 балл</w:t>
            </w:r>
          </w:p>
          <w:p w:rsidR="00981CB2" w:rsidRPr="00317FB7" w:rsidRDefault="00981CB2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264E01"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 сақталса 1 балл</w:t>
            </w:r>
          </w:p>
          <w:p w:rsidR="00264E01" w:rsidRPr="00317FB7" w:rsidRDefault="00264E01" w:rsidP="00317FB7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Тапсырма: «Түрлі-түсті коверт»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 топ</w:t>
            </w:r>
            <w:r w:rsidR="00980F9B" w:rsidRPr="00317F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: «Ертіс» Оқулықта 1</w:t>
            </w:r>
            <w:r w:rsidRPr="00317F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 бет 4 тапсырма: Аумақтың көлділік деңгейін анықтау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2 топ:</w:t>
            </w:r>
            <w:r w:rsidRPr="00317F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«Жайық» Қазақстанның көлдері мен алаптарын сәкестендіреді және өзендердің шаруашылықтағы маңызын символдар арқылы көрсетеді (Қ-өзен бойындағы қалалар, СЭС-су электр станциялары, К-кеме қатынасы, Т-демалыс пен туризм, Б-балык аулау)</w:t>
            </w:r>
          </w:p>
          <w:tbl>
            <w:tblPr>
              <w:tblW w:w="4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5"/>
              <w:gridCol w:w="1583"/>
              <w:gridCol w:w="1024"/>
            </w:tblGrid>
            <w:tr w:rsidR="00317FB7" w:rsidRPr="00317FB7" w:rsidTr="00317FB7">
              <w:trPr>
                <w:trHeight w:val="435"/>
              </w:trPr>
              <w:tc>
                <w:tcPr>
                  <w:tcW w:w="1895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Алаптар</w:t>
                  </w:r>
                </w:p>
              </w:tc>
              <w:tc>
                <w:tcPr>
                  <w:tcW w:w="158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Өзендер</w:t>
                  </w:r>
                </w:p>
              </w:tc>
              <w:tc>
                <w:tcPr>
                  <w:tcW w:w="1024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Шаруашылық маңызы</w:t>
                  </w:r>
                </w:p>
              </w:tc>
            </w:tr>
            <w:tr w:rsidR="00317FB7" w:rsidRPr="00317FB7" w:rsidTr="00317FB7">
              <w:trPr>
                <w:trHeight w:val="1533"/>
              </w:trPr>
              <w:tc>
                <w:tcPr>
                  <w:tcW w:w="1895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І. Солтү</w:t>
                  </w:r>
                  <w:proofErr w:type="gramStart"/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</w:t>
                  </w:r>
                  <w:proofErr w:type="gramEnd"/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ік Мұзды мұхит алабы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ІІ. Каспий теңізі алабы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ІІІ. Арал теңізі алабы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IV. Алакөл көлі тобының алабы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V. Теңіз кө</w:t>
                  </w:r>
                  <w:proofErr w:type="gramStart"/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інің алабы</w:t>
                  </w:r>
                </w:p>
              </w:tc>
              <w:tc>
                <w:tcPr>
                  <w:tcW w:w="158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A. Жайық, Жем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B. Тобыл, Есіл, Ертіс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C. Нұра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G. Лепсі, Қапшағ</w:t>
                  </w:r>
                  <w:proofErr w:type="gramStart"/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ай</w:t>
                  </w:r>
                  <w:proofErr w:type="gramEnd"/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Іле</w:t>
                  </w:r>
                </w:p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F. Талас, Сырдария</w:t>
                  </w:r>
                </w:p>
              </w:tc>
              <w:tc>
                <w:tcPr>
                  <w:tcW w:w="1024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64E01" w:rsidRPr="00317FB7" w:rsidRDefault="00264E01" w:rsidP="00317F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топ:</w:t>
            </w:r>
            <w:r w:rsidRPr="00317F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«Іле» Ертіс өзені, Сырдария өзені, Зайсан көлі, Балқаш көлдерінің модельін құрастыру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топ:</w:t>
            </w: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«Есіл» Картаны пайдалана отырып берілген өзендердің бастауы мен сағасын, қоректену режимін анықтаңдар</w:t>
            </w:r>
          </w:p>
          <w:tbl>
            <w:tblPr>
              <w:tblW w:w="45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3"/>
              <w:gridCol w:w="1086"/>
              <w:gridCol w:w="1173"/>
              <w:gridCol w:w="1173"/>
            </w:tblGrid>
            <w:tr w:rsidR="00317FB7" w:rsidRPr="00317FB7" w:rsidTr="00317FB7">
              <w:trPr>
                <w:trHeight w:val="462"/>
              </w:trPr>
              <w:tc>
                <w:tcPr>
                  <w:tcW w:w="10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Атауы мен ұзындығы</w:t>
                  </w:r>
                </w:p>
              </w:tc>
              <w:tc>
                <w:tcPr>
                  <w:tcW w:w="1086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Бастауы</w:t>
                  </w: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Сағасы</w:t>
                  </w: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Қоректену режимі</w:t>
                  </w:r>
                </w:p>
              </w:tc>
            </w:tr>
            <w:tr w:rsidR="00317FB7" w:rsidRPr="00317FB7" w:rsidTr="00317FB7">
              <w:trPr>
                <w:trHeight w:val="462"/>
              </w:trPr>
              <w:tc>
                <w:tcPr>
                  <w:tcW w:w="10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Ертіс (4248 км)</w:t>
                  </w:r>
                </w:p>
              </w:tc>
              <w:tc>
                <w:tcPr>
                  <w:tcW w:w="1086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7FB7" w:rsidRPr="00317FB7" w:rsidTr="00317FB7">
              <w:trPr>
                <w:trHeight w:val="462"/>
              </w:trPr>
              <w:tc>
                <w:tcPr>
                  <w:tcW w:w="10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Сырдария (2219 км)</w:t>
                  </w:r>
                </w:p>
              </w:tc>
              <w:tc>
                <w:tcPr>
                  <w:tcW w:w="1086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7FB7" w:rsidRPr="00317FB7" w:rsidTr="00317FB7">
              <w:trPr>
                <w:trHeight w:val="222"/>
              </w:trPr>
              <w:tc>
                <w:tcPr>
                  <w:tcW w:w="10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Іле (1101 км)</w:t>
                  </w:r>
                </w:p>
              </w:tc>
              <w:tc>
                <w:tcPr>
                  <w:tcW w:w="1086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7FB7" w:rsidRPr="00317FB7" w:rsidTr="00317FB7">
              <w:trPr>
                <w:trHeight w:val="444"/>
              </w:trPr>
              <w:tc>
                <w:tcPr>
                  <w:tcW w:w="10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Жайық (2428 км)</w:t>
                  </w:r>
                </w:p>
              </w:tc>
              <w:tc>
                <w:tcPr>
                  <w:tcW w:w="1086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7FB7" w:rsidRPr="00317FB7" w:rsidTr="00317FB7">
              <w:trPr>
                <w:trHeight w:val="462"/>
              </w:trPr>
              <w:tc>
                <w:tcPr>
                  <w:tcW w:w="10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Есіл (2450 км)</w:t>
                  </w:r>
                </w:p>
              </w:tc>
              <w:tc>
                <w:tcPr>
                  <w:tcW w:w="1086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7FB7" w:rsidRPr="00317FB7" w:rsidTr="00317FB7">
              <w:trPr>
                <w:trHeight w:val="479"/>
              </w:trPr>
              <w:tc>
                <w:tcPr>
                  <w:tcW w:w="10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17F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Тобыл (1591км)</w:t>
                  </w:r>
                </w:p>
              </w:tc>
              <w:tc>
                <w:tcPr>
                  <w:tcW w:w="1086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264E01" w:rsidRPr="00317FB7" w:rsidRDefault="00264E01" w:rsidP="00317FB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64E01" w:rsidRPr="00317FB7" w:rsidRDefault="00264E01" w:rsidP="00317FB7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Дескриптор:</w:t>
            </w:r>
          </w:p>
          <w:p w:rsidR="00264E01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табиғат зоналарының көлділі</w:t>
            </w:r>
            <w:proofErr w:type="gramStart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деңгейін есептеп шығарады;</w:t>
            </w:r>
          </w:p>
          <w:p w:rsidR="00264E01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өзендері мен алаптарын сәйкестенді</w:t>
            </w:r>
            <w:proofErr w:type="gramStart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ред</w:t>
            </w:r>
            <w:proofErr w:type="gramEnd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і;</w:t>
            </w:r>
          </w:p>
          <w:p w:rsidR="00264E01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өзендерінің шаруашылық маңызын көрсетеді;</w:t>
            </w:r>
          </w:p>
          <w:p w:rsidR="00264E01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Ертіс өзенінің модельін құрастырады;</w:t>
            </w:r>
          </w:p>
          <w:p w:rsidR="00264E01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Сырдариы өзенінің модельін құрастырады;</w:t>
            </w:r>
          </w:p>
          <w:p w:rsidR="00264E01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Зайсан кө</w:t>
            </w:r>
            <w:proofErr w:type="gramStart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інің модельін құрастырады;</w:t>
            </w:r>
          </w:p>
          <w:p w:rsidR="00264E01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Балқаш кө</w:t>
            </w:r>
            <w:proofErr w:type="gramStart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інің модельін құрастырады;</w:t>
            </w:r>
          </w:p>
          <w:p w:rsidR="00E9630F" w:rsidRPr="00317FB7" w:rsidRDefault="00264E01" w:rsidP="00317F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Calibri" w:hAnsi="Times New Roman" w:cs="Times New Roman"/>
                <w:sz w:val="20"/>
                <w:szCs w:val="20"/>
              </w:rPr>
              <w:t>Ертіс өзенінің бастауын, сағасын және қоректену режимін анықтайды;</w:t>
            </w:r>
          </w:p>
          <w:p w:rsidR="00E9630F" w:rsidRPr="00317FB7" w:rsidRDefault="00E9630F" w:rsidP="00317FB7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Тапсырма: </w:t>
            </w:r>
            <w:r w:rsidRPr="00317F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«Ой қозғау» әдісі</w:t>
            </w: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сұрақ қоямын</w:t>
            </w:r>
          </w:p>
          <w:p w:rsidR="00E9630F" w:rsidRPr="00317FB7" w:rsidRDefault="00E9630F" w:rsidP="00317FB7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Каспий теңізі туралы </w:t>
            </w:r>
            <w:proofErr w:type="gramStart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не б</w:t>
            </w:r>
            <w:proofErr w:type="gramEnd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ілесіздер? Оқушылар теңіз туралы </w:t>
            </w:r>
            <w:proofErr w:type="gramStart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не б</w:t>
            </w:r>
            <w:proofErr w:type="gramEnd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ілетіндерін айтады</w:t>
            </w:r>
          </w:p>
          <w:p w:rsidR="00E9630F" w:rsidRPr="00317FB7" w:rsidRDefault="00E9630F" w:rsidP="00317F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Бейнероликті қарап, теңіз туралы қ</w:t>
            </w:r>
            <w:proofErr w:type="gramStart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ыс</w:t>
            </w:r>
            <w:proofErr w:type="gramEnd"/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қа да болса ақпарат алады</w:t>
            </w:r>
          </w:p>
          <w:p w:rsidR="00E9630F" w:rsidRPr="00317FB7" w:rsidRDefault="00E9630F" w:rsidP="00317F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Жұптық жұмыс</w:t>
            </w:r>
          </w:p>
          <w:p w:rsidR="00E9630F" w:rsidRPr="00317FB7" w:rsidRDefault="00E9630F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2018 жылдың тамыз айының 12-де Ақтау қаласында болған саммитте Каспий теңізінің мәртебесі туралы айтылды. Ғаламторды пайдаланып, Каспий теңізінің мәртебесін </w:t>
            </w: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бағалаңыз.</w:t>
            </w:r>
          </w:p>
          <w:p w:rsidR="00E9630F" w:rsidRPr="00317FB7" w:rsidRDefault="00E9630F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</w:p>
          <w:p w:rsidR="00E9630F" w:rsidRPr="00317FB7" w:rsidRDefault="00E9630F" w:rsidP="00317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-Бейнероликті көріп, бұл саммиттің маңыздылығын түсінеді</w:t>
            </w:r>
          </w:p>
          <w:p w:rsidR="00264E01" w:rsidRPr="00317FB7" w:rsidRDefault="00E9630F" w:rsidP="00317F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317FB7">
              <w:rPr>
                <w:rFonts w:ascii="Times New Roman" w:hAnsi="Times New Roman" w:cs="Times New Roman"/>
                <w:bCs/>
                <w:sz w:val="20"/>
                <w:szCs w:val="20"/>
              </w:rPr>
              <w:t>Каспий теңізінің мәртебесі</w:t>
            </w:r>
            <w:r w:rsidRPr="00317F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 бағалайды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Арнайы ресурстар арқылы </w:t>
            </w:r>
            <w:proofErr w:type="gramStart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ңа тақырыпты талдайды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Жұ</w:t>
            </w:r>
            <w:proofErr w:type="gramStart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 xml:space="preserve"> бойынша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Жеке,   өзара тақырыпты түсінгендерін мұғалімге  қол көтеру арқылы  білді</w:t>
            </w:r>
            <w:proofErr w:type="gramStart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End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 көрсетілген ресурстарды талқылайды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  берілген сұрақ жауапты  орындайды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 жауап  арқылы сұраққа жауап береді, логикалық ойлай білуі мен сыни көзқарасы таныта білу дағдылары қалыптасады</w:t>
            </w: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Видеороликтан тақырыпқа сай берілген түс</w:t>
            </w:r>
            <w:r w:rsidR="00EC5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ініктерді дамыту </w:t>
            </w: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арқылы, </w:t>
            </w:r>
            <w:r w:rsidR="00EC5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мәтіндегі тапсырмаларды орындау барысында ой өрісін жетілдіру </w:t>
            </w: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бәсекелеседі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Смаликтер арқылы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EC57F6">
              <w:rPr>
                <w:rFonts w:ascii="Times New Roman" w:hAnsi="Times New Roman" w:cs="Times New Roman"/>
                <w:sz w:val="20"/>
                <w:szCs w:val="20"/>
              </w:rPr>
              <w:t xml:space="preserve"> өзін өзі </w:t>
            </w: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</w:t>
            </w:r>
            <w:proofErr w:type="gramStart"/>
            <w:r w:rsidRPr="00317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proofErr w:type="gramEnd"/>
            <w:r w:rsidR="00EC57F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7FB7">
              <w:rPr>
                <w:rFonts w:ascii="Times New Roman" w:eastAsia="Times New Roman" w:hAnsi="Times New Roman" w:cs="Times New Roman"/>
                <w:sz w:val="20"/>
                <w:szCs w:val="20"/>
              </w:rPr>
              <w:t>«Бәрекелді,әттеген-ай»</w:t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парақшасын толтырады.</w:t>
            </w: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378" w:rsidRPr="00317FB7" w:rsidRDefault="00C31378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E01" w:rsidRPr="00EC57F6" w:rsidRDefault="00C31378" w:rsidP="00EC57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ҚБ Бағдаршам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8E785C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/>
            </w:r>
            <w:r w:rsidRP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"http://ikitap.kz/audiobook/5189-kerqula_atty_kendebaj/5189-kerqula_atty_kendebaj" </w:instrText>
            </w:r>
            <w:r w:rsidRPr="00317FB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64E01" w:rsidRPr="00317FB7">
              <w:rPr>
                <w:rStyle w:val="a7"/>
                <w:rFonts w:ascii="Times New Roman" w:hAnsi="Times New Roman" w:cs="Times New Roman"/>
                <w:noProof/>
                <w:color w:val="auto"/>
                <w:sz w:val="20"/>
                <w:szCs w:val="20"/>
                <w:u w:val="none"/>
                <w:lang w:val="kk-KZ" w:eastAsia="en-GB"/>
              </w:rPr>
              <w:t>http://ikitap.kz/audiobook/5189-kerqula_atty_kendebaj/5189-kerqula_atty_kendebaj</w:t>
            </w:r>
            <w:r w:rsidRPr="00317FB7">
              <w:rPr>
                <w:rStyle w:val="a7"/>
                <w:rFonts w:ascii="Times New Roman" w:hAnsi="Times New Roman" w:cs="Times New Roman"/>
                <w:noProof/>
                <w:color w:val="auto"/>
                <w:sz w:val="20"/>
                <w:szCs w:val="20"/>
                <w:u w:val="none"/>
                <w:lang w:val="kk-KZ" w:eastAsia="en-GB"/>
              </w:rPr>
              <w:fldChar w:fldCharType="end"/>
            </w:r>
          </w:p>
          <w:p w:rsidR="00264E01" w:rsidRPr="00317FB7" w:rsidRDefault="00264E01" w:rsidP="00317F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317F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аудиокітап</w:t>
            </w:r>
          </w:p>
          <w:p w:rsidR="00264E01" w:rsidRPr="00EC57F6" w:rsidRDefault="00EC57F6" w:rsidP="00EC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Алты томдық</w:t>
            </w:r>
          </w:p>
        </w:tc>
      </w:tr>
      <w:tr w:rsidR="00317FB7" w:rsidRPr="00317FB7" w:rsidTr="00EC5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Сабақтың</w:t>
            </w:r>
            <w:r w:rsidR="00317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соңы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317F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імді бекіту:</w:t>
            </w:r>
          </w:p>
          <w:p w:rsidR="00264E01" w:rsidRPr="00317FB7" w:rsidRDefault="00264E01" w:rsidP="00317FB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«Серпілген сауал» әдісі </w:t>
            </w:r>
            <w:r w:rsidRPr="00317FB7">
              <w:rPr>
                <w:rFonts w:ascii="Times New Roman" w:hAnsi="Times New Roman"/>
                <w:sz w:val="20"/>
                <w:szCs w:val="20"/>
                <w:lang w:val="kk-KZ"/>
              </w:rPr>
              <w:t>бойынша оқушылар бір-біріне доп лақтыра отырып сұрақтар қояды.</w:t>
            </w:r>
          </w:p>
          <w:p w:rsidR="00264E01" w:rsidRPr="00317FB7" w:rsidRDefault="00264E01" w:rsidP="00317F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4E01" w:rsidRPr="00317FB7" w:rsidRDefault="00264E01" w:rsidP="00317F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Кері байланыс:</w:t>
            </w:r>
          </w:p>
          <w:p w:rsidR="00264E01" w:rsidRPr="00317FB7" w:rsidRDefault="00317FB7" w:rsidP="00317F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39.5pt;margin-top:25.45pt;width:55.5pt;height:45.75pt;z-index:251660288"/>
              </w:pict>
            </w:r>
            <w:r w:rsidR="00264E01"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Оқушыларға рефлексия парағын ұсынамын</w:t>
            </w:r>
            <w:proofErr w:type="gramStart"/>
            <w:r w:rsidR="00264E01"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="00264E01"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абақ  барысында алған білімдері туралы кері байланыс жазады.</w:t>
            </w:r>
          </w:p>
          <w:p w:rsidR="00264E01" w:rsidRPr="00317FB7" w:rsidRDefault="00264E01" w:rsidP="00317F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b/>
                <w:sz w:val="20"/>
                <w:szCs w:val="20"/>
              </w:rPr>
              <w:t>«3.2.1.»</w:t>
            </w:r>
          </w:p>
          <w:p w:rsidR="00264E01" w:rsidRPr="00317FB7" w:rsidRDefault="00264E01" w:rsidP="00317F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3 факт</w:t>
            </w:r>
          </w:p>
          <w:p w:rsidR="00264E01" w:rsidRPr="00317FB7" w:rsidRDefault="00264E01" w:rsidP="00317F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2 көзқарас</w:t>
            </w:r>
          </w:p>
          <w:p w:rsidR="00264E01" w:rsidRPr="00317FB7" w:rsidRDefault="00264E01" w:rsidP="00317F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1 тұжырым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Бү</w:t>
            </w:r>
            <w:proofErr w:type="gramStart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інгі сабақтан түйген ойлары мен тұжырымдарына байланысты кері байланыс жасайды.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1" w:rsidRPr="00317FB7" w:rsidRDefault="00264E01" w:rsidP="0031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7">
              <w:rPr>
                <w:rFonts w:ascii="Times New Roman" w:hAnsi="Times New Roman" w:cs="Times New Roman"/>
                <w:sz w:val="20"/>
                <w:szCs w:val="20"/>
              </w:rPr>
              <w:t>Рефлексия парағы</w:t>
            </w:r>
          </w:p>
        </w:tc>
      </w:tr>
    </w:tbl>
    <w:p w:rsidR="00264E01" w:rsidRPr="00317FB7" w:rsidRDefault="00264E01" w:rsidP="00317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64E01" w:rsidRPr="00317FB7" w:rsidSect="00317FB7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E7A"/>
    <w:multiLevelType w:val="hybridMultilevel"/>
    <w:tmpl w:val="A8F445C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5D71F5"/>
    <w:multiLevelType w:val="hybridMultilevel"/>
    <w:tmpl w:val="51349B80"/>
    <w:lvl w:ilvl="0" w:tplc="E5D4AA28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718FC"/>
    <w:multiLevelType w:val="hybridMultilevel"/>
    <w:tmpl w:val="F244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36F"/>
    <w:rsid w:val="00037351"/>
    <w:rsid w:val="0016136F"/>
    <w:rsid w:val="00253AF7"/>
    <w:rsid w:val="00264E01"/>
    <w:rsid w:val="002A4404"/>
    <w:rsid w:val="002B4BCB"/>
    <w:rsid w:val="00317FB7"/>
    <w:rsid w:val="00372D17"/>
    <w:rsid w:val="00400A2C"/>
    <w:rsid w:val="00533162"/>
    <w:rsid w:val="005E1AD1"/>
    <w:rsid w:val="00622C9A"/>
    <w:rsid w:val="00647B3E"/>
    <w:rsid w:val="006B3E57"/>
    <w:rsid w:val="008E785C"/>
    <w:rsid w:val="00961643"/>
    <w:rsid w:val="00980F9B"/>
    <w:rsid w:val="00981CB2"/>
    <w:rsid w:val="00AA2687"/>
    <w:rsid w:val="00C31378"/>
    <w:rsid w:val="00CD19D6"/>
    <w:rsid w:val="00D37722"/>
    <w:rsid w:val="00D75E26"/>
    <w:rsid w:val="00D92D08"/>
    <w:rsid w:val="00DE39BF"/>
    <w:rsid w:val="00E31F03"/>
    <w:rsid w:val="00E770FB"/>
    <w:rsid w:val="00E9630F"/>
    <w:rsid w:val="00E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1"/>
    <w:qFormat/>
    <w:rsid w:val="00264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264E01"/>
    <w:rPr>
      <w:rFonts w:ascii="Calibri" w:eastAsia="Calibri" w:hAnsi="Calibri" w:cs="Times New Roman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264E0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264E01"/>
    <w:rPr>
      <w:rFonts w:ascii="Arial" w:eastAsia="Times New Roman" w:hAnsi="Arial" w:cs="Times New Roman"/>
      <w:szCs w:val="24"/>
      <w:lang w:val="en-GB"/>
    </w:rPr>
  </w:style>
  <w:style w:type="character" w:styleId="a7">
    <w:name w:val="Hyperlink"/>
    <w:basedOn w:val="a0"/>
    <w:uiPriority w:val="99"/>
    <w:unhideWhenUsed/>
    <w:qFormat/>
    <w:rsid w:val="00264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13</cp:revision>
  <dcterms:created xsi:type="dcterms:W3CDTF">2021-12-19T14:12:00Z</dcterms:created>
  <dcterms:modified xsi:type="dcterms:W3CDTF">2024-05-23T06:55:00Z</dcterms:modified>
</cp:coreProperties>
</file>